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930" w:rsidRPr="00D77B19" w:rsidRDefault="00C65930" w:rsidP="00C65930">
      <w:pPr>
        <w:jc w:val="center"/>
        <w:rPr>
          <w:b/>
          <w:bCs/>
          <w:iCs/>
          <w:sz w:val="24"/>
          <w:szCs w:val="24"/>
        </w:rPr>
      </w:pPr>
      <w:bookmarkStart w:id="0" w:name="_GoBack"/>
      <w:bookmarkEnd w:id="0"/>
      <w:r w:rsidRPr="00D77B19">
        <w:rPr>
          <w:b/>
          <w:bCs/>
          <w:iCs/>
          <w:sz w:val="24"/>
          <w:szCs w:val="24"/>
        </w:rPr>
        <w:t>Портфолио наставника и куратора</w:t>
      </w:r>
    </w:p>
    <w:p w:rsidR="00C65930" w:rsidRPr="00D77B19" w:rsidRDefault="00C65930" w:rsidP="00C65930">
      <w:pPr>
        <w:jc w:val="center"/>
        <w:rPr>
          <w:iCs/>
          <w:sz w:val="24"/>
          <w:szCs w:val="24"/>
        </w:rPr>
      </w:pPr>
      <w:r w:rsidRPr="00D77B19">
        <w:rPr>
          <w:iCs/>
          <w:sz w:val="24"/>
          <w:szCs w:val="24"/>
        </w:rPr>
        <w:t>(для педагогов, представителей работодателей)</w:t>
      </w:r>
    </w:p>
    <w:p w:rsidR="00C65930" w:rsidRPr="00D77B19" w:rsidRDefault="00C65930" w:rsidP="00C65930">
      <w:pPr>
        <w:jc w:val="center"/>
        <w:rPr>
          <w:i/>
          <w:sz w:val="24"/>
          <w:szCs w:val="24"/>
        </w:rPr>
      </w:pPr>
    </w:p>
    <w:tbl>
      <w:tblPr>
        <w:tblStyle w:val="a5"/>
        <w:tblW w:w="9634" w:type="dxa"/>
        <w:tblLook w:val="01E0" w:firstRow="1" w:lastRow="1" w:firstColumn="1" w:lastColumn="1" w:noHBand="0" w:noVBand="0"/>
      </w:tblPr>
      <w:tblGrid>
        <w:gridCol w:w="2554"/>
        <w:gridCol w:w="7080"/>
      </w:tblGrid>
      <w:tr w:rsidR="00C65930" w:rsidRPr="00D77B19" w:rsidTr="00715367">
        <w:trPr>
          <w:trHeight w:val="850"/>
        </w:trPr>
        <w:tc>
          <w:tcPr>
            <w:tcW w:w="2554" w:type="dxa"/>
            <w:vMerge w:val="restart"/>
          </w:tcPr>
          <w:p w:rsidR="00C65930" w:rsidRPr="00D77B19" w:rsidRDefault="00164997" w:rsidP="00715367">
            <w:pPr>
              <w:pStyle w:val="1"/>
              <w:spacing w:before="0" w:beforeAutospacing="0" w:after="0" w:afterAutospacing="0"/>
              <w:contextualSpacing/>
              <w:jc w:val="center"/>
            </w:pPr>
            <w:r w:rsidRPr="00D77B19">
              <w:rPr>
                <w:noProof/>
              </w:rPr>
              <w:drawing>
                <wp:inline distT="0" distB="0" distL="0" distR="0" wp14:anchorId="7FEB8707" wp14:editId="09A81BDF">
                  <wp:extent cx="1324800" cy="3333600"/>
                  <wp:effectExtent l="0" t="0" r="0" b="0"/>
                  <wp:docPr id="1" name="Рисунок 1" descr="C:\Users\Анна\Desktop\IMG_20190131_1444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на\Desktop\IMG_20190131_1444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800" cy="33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5930" w:rsidRPr="00D77B19">
              <w:rPr>
                <w:noProof/>
              </w:rPr>
              <w:t>фото</w:t>
            </w:r>
          </w:p>
        </w:tc>
        <w:tc>
          <w:tcPr>
            <w:tcW w:w="7080" w:type="dxa"/>
          </w:tcPr>
          <w:p w:rsidR="00C65930" w:rsidRPr="00D77B19" w:rsidRDefault="00164997" w:rsidP="00715367">
            <w:pPr>
              <w:contextualSpacing/>
              <w:jc w:val="center"/>
              <w:rPr>
                <w:sz w:val="24"/>
                <w:szCs w:val="24"/>
              </w:rPr>
            </w:pPr>
            <w:r w:rsidRPr="00D77B19">
              <w:rPr>
                <w:b/>
                <w:bCs/>
                <w:sz w:val="24"/>
                <w:szCs w:val="24"/>
              </w:rPr>
              <w:t>Цветкова Анна Валентиновна</w:t>
            </w:r>
          </w:p>
        </w:tc>
      </w:tr>
      <w:tr w:rsidR="00C65930" w:rsidRPr="00D77B19" w:rsidTr="00715367">
        <w:trPr>
          <w:trHeight w:val="1803"/>
        </w:trPr>
        <w:tc>
          <w:tcPr>
            <w:tcW w:w="2554" w:type="dxa"/>
            <w:vMerge/>
          </w:tcPr>
          <w:p w:rsidR="00C65930" w:rsidRPr="00D77B19" w:rsidRDefault="00C65930" w:rsidP="00715367">
            <w:pPr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7080" w:type="dxa"/>
          </w:tcPr>
          <w:p w:rsidR="00C65930" w:rsidRPr="00D77B19" w:rsidRDefault="00C65930" w:rsidP="0071536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77B19">
              <w:rPr>
                <w:b/>
                <w:bCs/>
                <w:sz w:val="24"/>
                <w:szCs w:val="24"/>
              </w:rPr>
              <w:t>Направления профессиональной деятельности и интересы, в рамках которых осуществляется наставническая деятельность:</w:t>
            </w:r>
          </w:p>
          <w:p w:rsidR="00164997" w:rsidRPr="00D77B19" w:rsidRDefault="00164997" w:rsidP="00164997">
            <w:pPr>
              <w:pStyle w:val="a3"/>
              <w:numPr>
                <w:ilvl w:val="0"/>
                <w:numId w:val="6"/>
              </w:numPr>
              <w:spacing w:line="240" w:lineRule="auto"/>
              <w:ind w:left="3" w:hanging="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77B19">
              <w:rPr>
                <w:rFonts w:ascii="Times New Roman" w:hAnsi="Times New Roman"/>
                <w:iCs/>
                <w:sz w:val="24"/>
                <w:szCs w:val="24"/>
              </w:rPr>
              <w:t xml:space="preserve">Наставничество над молодыми специалистами – учителем –логопедом МУДО «ЦППМиСП», </w:t>
            </w:r>
          </w:p>
          <w:p w:rsidR="00164997" w:rsidRPr="00D77B19" w:rsidRDefault="00526024" w:rsidP="00164997">
            <w:pPr>
              <w:pStyle w:val="a3"/>
              <w:numPr>
                <w:ilvl w:val="0"/>
                <w:numId w:val="6"/>
              </w:numPr>
              <w:spacing w:line="240" w:lineRule="auto"/>
              <w:ind w:left="3" w:hanging="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77B19">
              <w:rPr>
                <w:rFonts w:ascii="Times New Roman" w:hAnsi="Times New Roman"/>
                <w:iCs/>
                <w:sz w:val="24"/>
                <w:szCs w:val="24"/>
              </w:rPr>
              <w:t>Методы коррекции нарушений устной и письменной речи у учащихся.</w:t>
            </w:r>
          </w:p>
          <w:p w:rsidR="00164997" w:rsidRPr="00D77B19" w:rsidRDefault="00164997" w:rsidP="00164997">
            <w:pPr>
              <w:pStyle w:val="a3"/>
              <w:numPr>
                <w:ilvl w:val="0"/>
                <w:numId w:val="6"/>
              </w:numPr>
              <w:spacing w:line="240" w:lineRule="auto"/>
              <w:ind w:left="3" w:hanging="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77B19">
              <w:rPr>
                <w:rFonts w:ascii="Times New Roman" w:hAnsi="Times New Roman"/>
                <w:iCs/>
                <w:sz w:val="24"/>
                <w:szCs w:val="24"/>
              </w:rPr>
              <w:t xml:space="preserve"> Методическое сопровождение ППк ОО по вопросам обучения учащихся с ОВЗ;</w:t>
            </w:r>
          </w:p>
          <w:p w:rsidR="00164997" w:rsidRPr="00D77B19" w:rsidRDefault="00164997" w:rsidP="00164997">
            <w:pPr>
              <w:pStyle w:val="a3"/>
              <w:numPr>
                <w:ilvl w:val="0"/>
                <w:numId w:val="6"/>
              </w:numPr>
              <w:spacing w:line="240" w:lineRule="auto"/>
              <w:ind w:left="3" w:hanging="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77B19">
              <w:rPr>
                <w:rFonts w:ascii="Times New Roman" w:hAnsi="Times New Roman"/>
                <w:iCs/>
                <w:sz w:val="24"/>
                <w:szCs w:val="24"/>
              </w:rPr>
              <w:t>Сопровождение преподавания АДОП-ДОП «Радуга», АДОП</w:t>
            </w:r>
            <w:r w:rsidR="0051647E">
              <w:rPr>
                <w:rFonts w:ascii="Times New Roman" w:hAnsi="Times New Roman"/>
                <w:iCs/>
                <w:sz w:val="24"/>
                <w:szCs w:val="24"/>
              </w:rPr>
              <w:t xml:space="preserve">-ДОП «Логопедическая ритмика», </w:t>
            </w:r>
            <w:r w:rsidRPr="00D77B19">
              <w:rPr>
                <w:rFonts w:ascii="Times New Roman" w:hAnsi="Times New Roman"/>
                <w:iCs/>
                <w:sz w:val="24"/>
                <w:szCs w:val="24"/>
              </w:rPr>
              <w:t>ДОП-ДОП «Пишем правильно»</w:t>
            </w:r>
          </w:p>
          <w:p w:rsidR="00164997" w:rsidRPr="00D77B19" w:rsidRDefault="00164997" w:rsidP="00164997">
            <w:pPr>
              <w:pStyle w:val="a3"/>
              <w:numPr>
                <w:ilvl w:val="0"/>
                <w:numId w:val="6"/>
              </w:numPr>
              <w:spacing w:line="240" w:lineRule="auto"/>
              <w:ind w:left="3" w:hanging="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77B19">
              <w:rPr>
                <w:rFonts w:ascii="Times New Roman" w:hAnsi="Times New Roman"/>
                <w:iCs/>
                <w:sz w:val="24"/>
                <w:szCs w:val="24"/>
              </w:rPr>
              <w:t xml:space="preserve"> Преподавание дисциплин по специальности </w:t>
            </w:r>
            <w:r w:rsidRPr="00D77B1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«Логопедия»,</w:t>
            </w:r>
            <w:r w:rsidR="0051647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51647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Логопсихология</w:t>
            </w:r>
            <w:proofErr w:type="spellEnd"/>
            <w:r w:rsidR="0051647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», «Проектирование АООП и рабочих программ дефектолога»,</w:t>
            </w:r>
            <w:r w:rsidRPr="00D77B1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«Олигофренопедагогика», «Менеджмент в образовании», </w:t>
            </w:r>
            <w:r w:rsidRPr="00D77B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ГОУДПО «КРИРО» и </w:t>
            </w:r>
            <w:r w:rsidRPr="00D77B1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ФГБОУ</w:t>
            </w:r>
            <w:r w:rsidRPr="00D77B19">
              <w:rPr>
                <w:rFonts w:ascii="Times New Roman" w:hAnsi="Times New Roman"/>
                <w:bCs/>
                <w:sz w:val="24"/>
                <w:szCs w:val="24"/>
              </w:rPr>
              <w:t xml:space="preserve"> ВО «СГУ им. Питирима Сорокина»:</w:t>
            </w:r>
            <w:r w:rsidRPr="00D77B1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64997" w:rsidRPr="00D77B19" w:rsidRDefault="00164997" w:rsidP="00164997">
            <w:pPr>
              <w:pStyle w:val="a3"/>
              <w:numPr>
                <w:ilvl w:val="0"/>
                <w:numId w:val="7"/>
              </w:numPr>
              <w:spacing w:line="240" w:lineRule="auto"/>
              <w:ind w:left="3" w:firstLine="3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77B19">
              <w:rPr>
                <w:rFonts w:ascii="Times New Roman" w:hAnsi="Times New Roman"/>
                <w:iCs/>
                <w:sz w:val="24"/>
                <w:szCs w:val="24"/>
              </w:rPr>
              <w:t>Нарушения темпо-ритмической стороны речи,</w:t>
            </w:r>
          </w:p>
          <w:p w:rsidR="00164997" w:rsidRPr="00D77B19" w:rsidRDefault="00164997" w:rsidP="00164997">
            <w:pPr>
              <w:pStyle w:val="a3"/>
              <w:numPr>
                <w:ilvl w:val="0"/>
                <w:numId w:val="7"/>
              </w:numPr>
              <w:spacing w:line="240" w:lineRule="auto"/>
              <w:ind w:left="3" w:firstLine="3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77B19">
              <w:rPr>
                <w:rFonts w:ascii="Times New Roman" w:hAnsi="Times New Roman"/>
                <w:iCs/>
                <w:sz w:val="24"/>
                <w:szCs w:val="24"/>
              </w:rPr>
              <w:t xml:space="preserve">Логопедическая ритмика, </w:t>
            </w:r>
          </w:p>
          <w:p w:rsidR="00164997" w:rsidRPr="00D77B19" w:rsidRDefault="00164997" w:rsidP="00164997">
            <w:pPr>
              <w:pStyle w:val="a3"/>
              <w:numPr>
                <w:ilvl w:val="0"/>
                <w:numId w:val="7"/>
              </w:numPr>
              <w:spacing w:line="240" w:lineRule="auto"/>
              <w:ind w:left="3" w:firstLine="3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77B19">
              <w:rPr>
                <w:rFonts w:ascii="Times New Roman" w:hAnsi="Times New Roman"/>
                <w:iCs/>
                <w:sz w:val="24"/>
                <w:szCs w:val="24"/>
              </w:rPr>
              <w:t xml:space="preserve">Олигофренопедагогика, </w:t>
            </w:r>
          </w:p>
          <w:p w:rsidR="00164997" w:rsidRPr="00D77B19" w:rsidRDefault="00164997" w:rsidP="00164997">
            <w:pPr>
              <w:pStyle w:val="a3"/>
              <w:numPr>
                <w:ilvl w:val="0"/>
                <w:numId w:val="7"/>
              </w:numPr>
              <w:spacing w:line="240" w:lineRule="auto"/>
              <w:ind w:left="3" w:firstLine="3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77B19">
              <w:rPr>
                <w:rFonts w:ascii="Times New Roman" w:hAnsi="Times New Roman"/>
                <w:iCs/>
                <w:sz w:val="24"/>
                <w:szCs w:val="24"/>
              </w:rPr>
              <w:t>Специальная педагогика, специальная психология,</w:t>
            </w:r>
          </w:p>
          <w:p w:rsidR="00164997" w:rsidRPr="00D77B19" w:rsidRDefault="00164997" w:rsidP="00164997">
            <w:pPr>
              <w:pStyle w:val="a3"/>
              <w:numPr>
                <w:ilvl w:val="0"/>
                <w:numId w:val="7"/>
              </w:numPr>
              <w:spacing w:line="240" w:lineRule="auto"/>
              <w:ind w:left="3" w:firstLine="3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77B19">
              <w:rPr>
                <w:rFonts w:ascii="Times New Roman" w:hAnsi="Times New Roman"/>
                <w:iCs/>
                <w:sz w:val="24"/>
                <w:szCs w:val="24"/>
              </w:rPr>
              <w:t xml:space="preserve">Клиника интеллектуальных нарушений, </w:t>
            </w:r>
          </w:p>
          <w:p w:rsidR="00C65930" w:rsidRPr="00D77B19" w:rsidRDefault="00164997" w:rsidP="00526024">
            <w:pPr>
              <w:pStyle w:val="a3"/>
              <w:numPr>
                <w:ilvl w:val="0"/>
                <w:numId w:val="7"/>
              </w:numPr>
              <w:spacing w:line="240" w:lineRule="auto"/>
              <w:ind w:left="3" w:firstLine="3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7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Психолого-педагогическое и медико-социальное сопровождение обучающихся с ограниченными возможностями здоровья в условиях инклюзивного процесса.</w:t>
            </w:r>
          </w:p>
        </w:tc>
      </w:tr>
      <w:tr w:rsidR="00C65930" w:rsidRPr="00D77B19" w:rsidTr="00715367">
        <w:trPr>
          <w:trHeight w:val="306"/>
        </w:trPr>
        <w:tc>
          <w:tcPr>
            <w:tcW w:w="9634" w:type="dxa"/>
            <w:gridSpan w:val="2"/>
          </w:tcPr>
          <w:p w:rsidR="00526024" w:rsidRPr="00D77B19" w:rsidRDefault="00C65930" w:rsidP="0071536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D77B19">
              <w:rPr>
                <w:b/>
                <w:sz w:val="24"/>
                <w:szCs w:val="24"/>
              </w:rPr>
              <w:t xml:space="preserve">Образование: </w:t>
            </w:r>
            <w:r w:rsidR="00526024" w:rsidRPr="00D77B19">
              <w:rPr>
                <w:bCs/>
                <w:sz w:val="24"/>
                <w:szCs w:val="24"/>
              </w:rPr>
              <w:t xml:space="preserve">высшее, Санкт-Петербургский Российский государственный педагогический университет имени А.И. Герцена в 2000г., факультет - коррекционной педагогики, дефектологическое отделение, специальность - учитель-логопед. </w:t>
            </w:r>
          </w:p>
          <w:p w:rsidR="00C65930" w:rsidRPr="00D77B19" w:rsidRDefault="00C65930" w:rsidP="00715367">
            <w:pPr>
              <w:contextualSpacing/>
              <w:jc w:val="both"/>
              <w:rPr>
                <w:sz w:val="24"/>
                <w:szCs w:val="24"/>
              </w:rPr>
            </w:pPr>
            <w:r w:rsidRPr="00D77B19">
              <w:rPr>
                <w:b/>
                <w:sz w:val="24"/>
                <w:szCs w:val="24"/>
              </w:rPr>
              <w:t xml:space="preserve">Должность в настоящее время: </w:t>
            </w:r>
            <w:r w:rsidR="00526024" w:rsidRPr="00D77B19">
              <w:rPr>
                <w:sz w:val="24"/>
                <w:szCs w:val="24"/>
              </w:rPr>
              <w:t>учитель-логопед, заведующий отделом по работе с детьми с ОВЗ, руководитель ТПМПК</w:t>
            </w:r>
          </w:p>
          <w:p w:rsidR="00C65930" w:rsidRPr="00D77B19" w:rsidRDefault="00C65930" w:rsidP="00715367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526024" w:rsidRPr="00D77B19" w:rsidRDefault="00C65930" w:rsidP="00526024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D77B19">
              <w:rPr>
                <w:b/>
                <w:sz w:val="24"/>
                <w:szCs w:val="24"/>
              </w:rPr>
              <w:t xml:space="preserve">Профессиональный опыт, стаж работы: </w:t>
            </w:r>
            <w:r w:rsidR="00526024" w:rsidRPr="00D77B19">
              <w:rPr>
                <w:bCs/>
                <w:sz w:val="24"/>
                <w:szCs w:val="24"/>
              </w:rPr>
              <w:t>1998 - 2011 гг. - учитель-логопед МАОУ «СОШ №6» г. Усинска.</w:t>
            </w:r>
          </w:p>
          <w:p w:rsidR="00526024" w:rsidRPr="00D77B19" w:rsidRDefault="00526024" w:rsidP="00526024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D77B19">
              <w:rPr>
                <w:bCs/>
                <w:sz w:val="24"/>
                <w:szCs w:val="24"/>
              </w:rPr>
              <w:t>2009 - 2011 гг. - по совместительству - учитель-логопед С (К) ОШ №44 г. Усинска.</w:t>
            </w:r>
          </w:p>
          <w:p w:rsidR="00526024" w:rsidRPr="00D77B19" w:rsidRDefault="00526024" w:rsidP="00526024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D77B19">
              <w:rPr>
                <w:bCs/>
                <w:sz w:val="24"/>
                <w:szCs w:val="24"/>
              </w:rPr>
              <w:t>2011 - 2017 гг. - учитель-логопед ТПМПК Муниципального учреждения дополнительного образования «Центр психолого-медико-педагогической, медицинской и социальной помощи» г. Сыктывкара.</w:t>
            </w:r>
          </w:p>
          <w:p w:rsidR="00526024" w:rsidRPr="00D77B19" w:rsidRDefault="00526024" w:rsidP="00526024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D77B19">
              <w:rPr>
                <w:bCs/>
                <w:sz w:val="24"/>
                <w:szCs w:val="24"/>
              </w:rPr>
              <w:t xml:space="preserve">С 2017 г. по </w:t>
            </w:r>
            <w:r w:rsidR="004F3805" w:rsidRPr="00D77B19">
              <w:rPr>
                <w:bCs/>
                <w:sz w:val="24"/>
                <w:szCs w:val="24"/>
              </w:rPr>
              <w:t>2023 г.</w:t>
            </w:r>
            <w:r w:rsidRPr="00D77B19">
              <w:rPr>
                <w:bCs/>
                <w:sz w:val="24"/>
                <w:szCs w:val="24"/>
              </w:rPr>
              <w:t xml:space="preserve"> - учитель-логопед, заведующий отделом по работе с детьми с ограниченными возможностями здоровья</w:t>
            </w:r>
            <w:r w:rsidR="004F3805" w:rsidRPr="00D77B19">
              <w:rPr>
                <w:bCs/>
                <w:sz w:val="24"/>
                <w:szCs w:val="24"/>
              </w:rPr>
              <w:t xml:space="preserve"> заместитель руководителя Территориальной психолого-медико-педагогической комиссии</w:t>
            </w:r>
            <w:r w:rsidRPr="00D77B19">
              <w:rPr>
                <w:bCs/>
                <w:sz w:val="24"/>
                <w:szCs w:val="24"/>
              </w:rPr>
              <w:t xml:space="preserve"> Муниципального учреждения дополнительного образования «Центр психолого-медико-педагогической, медицинской и социальной помощи» г. Сыктывкара. </w:t>
            </w:r>
          </w:p>
          <w:p w:rsidR="004F3805" w:rsidRPr="00D77B19" w:rsidRDefault="004F3805" w:rsidP="004F3805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D77B19">
              <w:rPr>
                <w:bCs/>
                <w:sz w:val="24"/>
                <w:szCs w:val="24"/>
              </w:rPr>
              <w:t xml:space="preserve">С 2023 года - учитель-логопед, заведующий отделом по работе с детьми с ограниченными возможностями здоровья, руководитель Территориальной психолого-медико-педагогической комиссии Муниципального учреждения дополнительного образования </w:t>
            </w:r>
            <w:r w:rsidRPr="00D77B19">
              <w:rPr>
                <w:bCs/>
                <w:sz w:val="24"/>
                <w:szCs w:val="24"/>
              </w:rPr>
              <w:lastRenderedPageBreak/>
              <w:t xml:space="preserve">«Центр психолого-медико-педагогической, медицинской и социальной помощи» г. Сыктывкара. </w:t>
            </w:r>
          </w:p>
          <w:p w:rsidR="004F3805" w:rsidRPr="00D77B19" w:rsidRDefault="004F3805" w:rsidP="00526024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C65930" w:rsidRPr="00D77B19" w:rsidRDefault="00526024" w:rsidP="00526024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</w:pPr>
            <w:r w:rsidRPr="00D77B19">
              <w:rPr>
                <w:bCs/>
              </w:rPr>
              <w:t xml:space="preserve">Опыт работы наставником: </w:t>
            </w:r>
            <w:r w:rsidR="0051647E">
              <w:rPr>
                <w:bCs/>
              </w:rPr>
              <w:t>8</w:t>
            </w:r>
            <w:r w:rsidRPr="00D77B19">
              <w:rPr>
                <w:bCs/>
              </w:rPr>
              <w:t xml:space="preserve"> лет</w:t>
            </w:r>
            <w:r w:rsidR="004F3805" w:rsidRPr="00D77B19">
              <w:rPr>
                <w:b/>
                <w:bCs/>
              </w:rPr>
              <w:t>.</w:t>
            </w:r>
          </w:p>
          <w:p w:rsidR="00C65930" w:rsidRPr="00D77B19" w:rsidRDefault="00C65930" w:rsidP="00715367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  <w:rPr>
                <w:b/>
              </w:rPr>
            </w:pPr>
          </w:p>
        </w:tc>
      </w:tr>
      <w:tr w:rsidR="00C65930" w:rsidRPr="00D77B19" w:rsidTr="00715367">
        <w:trPr>
          <w:trHeight w:val="306"/>
        </w:trPr>
        <w:tc>
          <w:tcPr>
            <w:tcW w:w="2554" w:type="dxa"/>
          </w:tcPr>
          <w:p w:rsidR="00C65930" w:rsidRPr="00D77B19" w:rsidRDefault="00C65930" w:rsidP="00715367">
            <w:pPr>
              <w:contextualSpacing/>
              <w:rPr>
                <w:b/>
                <w:bCs/>
                <w:sz w:val="24"/>
                <w:szCs w:val="24"/>
              </w:rPr>
            </w:pPr>
            <w:r w:rsidRPr="00D77B19">
              <w:rPr>
                <w:b/>
                <w:bCs/>
                <w:sz w:val="24"/>
                <w:szCs w:val="24"/>
              </w:rPr>
              <w:lastRenderedPageBreak/>
              <w:t xml:space="preserve">Профессиональные достижения </w:t>
            </w:r>
          </w:p>
        </w:tc>
        <w:tc>
          <w:tcPr>
            <w:tcW w:w="7080" w:type="dxa"/>
          </w:tcPr>
          <w:p w:rsidR="0051647E" w:rsidRPr="0051647E" w:rsidRDefault="0051647E" w:rsidP="0051647E">
            <w:pPr>
              <w:pStyle w:val="1"/>
              <w:numPr>
                <w:ilvl w:val="0"/>
                <w:numId w:val="4"/>
              </w:numPr>
              <w:tabs>
                <w:tab w:val="left" w:pos="286"/>
              </w:tabs>
              <w:spacing w:before="0" w:beforeAutospacing="0" w:after="0" w:afterAutospacing="0"/>
              <w:ind w:left="27" w:hanging="27"/>
              <w:contextualSpacing/>
              <w:jc w:val="both"/>
              <w:rPr>
                <w:bCs/>
              </w:rPr>
            </w:pPr>
            <w:r>
              <w:rPr>
                <w:bCs/>
                <w:kern w:val="36"/>
              </w:rPr>
              <w:t xml:space="preserve">Автор учебника (в соавторстве) </w:t>
            </w:r>
            <w:r w:rsidRPr="0051647E">
              <w:rPr>
                <w:bCs/>
                <w:kern w:val="36"/>
              </w:rPr>
              <w:t>"Коррекционная Ритмика в образовательном пространстве".</w:t>
            </w:r>
            <w:r>
              <w:t xml:space="preserve"> </w:t>
            </w:r>
            <w:r w:rsidRPr="0051647E">
              <w:rPr>
                <w:bCs/>
                <w:kern w:val="36"/>
              </w:rPr>
              <w:t>Инфра-М</w:t>
            </w:r>
            <w:r>
              <w:rPr>
                <w:bCs/>
                <w:kern w:val="36"/>
              </w:rPr>
              <w:t>.</w:t>
            </w:r>
            <w:r w:rsidRPr="0051647E">
              <w:rPr>
                <w:bCs/>
                <w:kern w:val="36"/>
              </w:rPr>
              <w:t xml:space="preserve"> </w:t>
            </w:r>
          </w:p>
          <w:p w:rsidR="004F3805" w:rsidRPr="00D77B19" w:rsidRDefault="004F3805" w:rsidP="0051647E">
            <w:pPr>
              <w:pStyle w:val="1"/>
              <w:numPr>
                <w:ilvl w:val="0"/>
                <w:numId w:val="4"/>
              </w:numPr>
              <w:tabs>
                <w:tab w:val="left" w:pos="286"/>
              </w:tabs>
              <w:spacing w:before="0" w:beforeAutospacing="0" w:after="0" w:afterAutospacing="0"/>
              <w:ind w:left="27" w:hanging="27"/>
              <w:contextualSpacing/>
              <w:jc w:val="both"/>
              <w:rPr>
                <w:bCs/>
              </w:rPr>
            </w:pPr>
            <w:r w:rsidRPr="00D77B19">
              <w:rPr>
                <w:bCs/>
                <w:kern w:val="36"/>
              </w:rPr>
              <w:t>Автор-составитель методических пособий:</w:t>
            </w:r>
          </w:p>
          <w:p w:rsidR="004F3805" w:rsidRPr="00D77B19" w:rsidRDefault="004F3805" w:rsidP="0051647E">
            <w:pPr>
              <w:pStyle w:val="1"/>
              <w:numPr>
                <w:ilvl w:val="0"/>
                <w:numId w:val="8"/>
              </w:numPr>
              <w:spacing w:before="0" w:beforeAutospacing="0" w:after="0" w:afterAutospacing="0"/>
              <w:ind w:left="27" w:hanging="27"/>
              <w:contextualSpacing/>
              <w:jc w:val="both"/>
              <w:rPr>
                <w:bCs/>
              </w:rPr>
            </w:pPr>
            <w:r w:rsidRPr="00D77B19">
              <w:rPr>
                <w:bCs/>
                <w:kern w:val="36"/>
              </w:rPr>
              <w:t>«</w:t>
            </w:r>
            <w:r w:rsidRPr="00D77B19">
              <w:rPr>
                <w:rFonts w:eastAsia="Calibri"/>
                <w:lang w:eastAsia="en-US"/>
              </w:rPr>
              <w:t xml:space="preserve">Составление адаптированных образовательных программ для детей с ограниченными возможностями здоровья» по поручению </w:t>
            </w:r>
            <w:r w:rsidRPr="00D77B19">
              <w:rPr>
                <w:rFonts w:eastAsia="Calibri"/>
                <w:bCs/>
                <w:shd w:val="clear" w:color="auto" w:fill="FFFFFF"/>
                <w:lang w:eastAsia="en-US"/>
              </w:rPr>
              <w:t>Министерства образования, науки и молодежной политики Республики Коми 2015.</w:t>
            </w:r>
          </w:p>
          <w:p w:rsidR="008428D0" w:rsidRPr="00D77B19" w:rsidRDefault="004F3805" w:rsidP="008428D0">
            <w:pPr>
              <w:pStyle w:val="1"/>
              <w:numPr>
                <w:ilvl w:val="0"/>
                <w:numId w:val="8"/>
              </w:numPr>
              <w:spacing w:before="0" w:beforeAutospacing="0" w:after="0" w:afterAutospacing="0"/>
              <w:ind w:left="3" w:firstLine="0"/>
              <w:contextualSpacing/>
              <w:jc w:val="both"/>
              <w:rPr>
                <w:bCs/>
              </w:rPr>
            </w:pPr>
            <w:r w:rsidRPr="00D77B19">
              <w:t>«Адаптированная основная образовательная программа обучения детей с расстройством аутистического спектра: вопросы и ответы» – Сыктывкар, ГОУДПО «КРИРО», 2019.</w:t>
            </w:r>
          </w:p>
          <w:p w:rsidR="00715367" w:rsidRPr="00D77B19" w:rsidRDefault="008428D0" w:rsidP="00715367">
            <w:pPr>
              <w:pStyle w:val="1"/>
              <w:numPr>
                <w:ilvl w:val="0"/>
                <w:numId w:val="8"/>
              </w:numPr>
              <w:spacing w:before="0" w:beforeAutospacing="0" w:after="0" w:afterAutospacing="0"/>
              <w:ind w:left="3" w:firstLine="0"/>
              <w:contextualSpacing/>
              <w:jc w:val="both"/>
              <w:rPr>
                <w:bCs/>
              </w:rPr>
            </w:pPr>
            <w:r w:rsidRPr="00D77B19">
              <w:rPr>
                <w:bCs/>
              </w:rPr>
              <w:t>Методические рекомендации для ответственных за профориентационную работу в муниципальной общеобразовательной организации Особенности профессионального консультирования учащихся с особыми образовательными потребностями, 2022</w:t>
            </w:r>
          </w:p>
          <w:p w:rsidR="004F3805" w:rsidRPr="00D77B19" w:rsidRDefault="004F3805" w:rsidP="00715367">
            <w:pPr>
              <w:pStyle w:val="1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  <w:p w:rsidR="008428D0" w:rsidRPr="00D77B19" w:rsidRDefault="004F3805" w:rsidP="008428D0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bCs/>
              </w:rPr>
            </w:pPr>
            <w:r w:rsidRPr="00D77B19">
              <w:t xml:space="preserve"> Победитель Республиканского конкурса </w:t>
            </w:r>
            <w:proofErr w:type="gramStart"/>
            <w:r w:rsidRPr="00D77B19">
              <w:t>«</w:t>
            </w:r>
            <w:r w:rsidRPr="00D77B19">
              <w:sym w:font="Symbol" w:char="F059"/>
            </w:r>
            <w:r w:rsidRPr="00D77B19">
              <w:t xml:space="preserve"> -</w:t>
            </w:r>
            <w:proofErr w:type="gramEnd"/>
            <w:r w:rsidRPr="00D77B19">
              <w:t xml:space="preserve"> Перспектива» - 2018 на лучшую организацию психолого-педагогического и социального сопровождения, профессиональной ориентации обучающихся (воспитанников), за коррекционно-развивающую программу по преодолению нарушений письменной и устной речи у учащихся младших классов, испытывающих трудности в обучении, «Пишем правильно».</w:t>
            </w:r>
          </w:p>
          <w:p w:rsidR="008428D0" w:rsidRPr="00D77B19" w:rsidRDefault="008428D0" w:rsidP="008428D0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bCs/>
              </w:rPr>
            </w:pPr>
            <w:r w:rsidRPr="00D77B19">
              <w:rPr>
                <w:bCs/>
              </w:rPr>
              <w:t>Победитель республиканского конкурса "Лучший педагогический проект в системе работы с детьми с ОВЗ - 2021"</w:t>
            </w:r>
          </w:p>
          <w:p w:rsidR="008428D0" w:rsidRPr="00D77B19" w:rsidRDefault="008428D0" w:rsidP="008428D0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bCs/>
              </w:rPr>
            </w:pPr>
            <w:r w:rsidRPr="00D77B19">
              <w:rPr>
                <w:bCs/>
              </w:rPr>
              <w:t>Победитель V Всероссийского конкурса Центров и программ родительского просвещения за Программу психолого-педагогического сопровождения родителей (законных представителей) детей с ограниченными возможностями здоровья с задержкой психического развития, тяжелыми нарушениями речи «Школа родителей». (2022)</w:t>
            </w:r>
          </w:p>
          <w:p w:rsidR="008428D0" w:rsidRPr="00D77B19" w:rsidRDefault="008428D0" w:rsidP="008428D0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bCs/>
              </w:rPr>
            </w:pPr>
            <w:r w:rsidRPr="00D77B19">
              <w:rPr>
                <w:bCs/>
              </w:rPr>
              <w:t xml:space="preserve">Победитель в Республиканском конкурсе комплексных программ на лучшую организацию </w:t>
            </w:r>
            <w:proofErr w:type="spellStart"/>
            <w:r w:rsidRPr="00D77B19">
              <w:rPr>
                <w:bCs/>
              </w:rPr>
              <w:t>здоровьесберегающей</w:t>
            </w:r>
            <w:proofErr w:type="spellEnd"/>
            <w:r w:rsidRPr="00D77B19">
              <w:rPr>
                <w:bCs/>
              </w:rPr>
              <w:t xml:space="preserve"> деятельности в образовательной организации «За здоровье в образовании» в номинации: «Будь здоров, школьник» (2023)</w:t>
            </w:r>
          </w:p>
          <w:p w:rsidR="008428D0" w:rsidRPr="00D77B19" w:rsidRDefault="008428D0" w:rsidP="008428D0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B19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  <w:r w:rsidRPr="00D7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III республиканского конкурса методических материалов по работе с детьми с ограниченными возможностями здоровья и инвалидностью в области дополнительного образования в Номинации: «Программа летнего отдыха и оздоровления детей» Программа   профильной </w:t>
            </w:r>
            <w:proofErr w:type="gramStart"/>
            <w:r w:rsidRPr="00D7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смены  для</w:t>
            </w:r>
            <w:proofErr w:type="gramEnd"/>
            <w:r w:rsidRPr="00D7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с ограниченными возможностями здоровья  детских оздоровительных лагерей с дневным пребыванием муниципальных общеобразовательных организаций «Планета добрых сердец» (2023)</w:t>
            </w:r>
          </w:p>
          <w:p w:rsidR="008428D0" w:rsidRPr="0051647E" w:rsidRDefault="0051647E" w:rsidP="004F3805">
            <w:pPr>
              <w:pStyle w:val="1"/>
              <w:numPr>
                <w:ilvl w:val="0"/>
                <w:numId w:val="3"/>
              </w:numPr>
              <w:tabs>
                <w:tab w:val="left" w:pos="308"/>
              </w:tabs>
              <w:spacing w:before="0" w:beforeAutospacing="0" w:after="0" w:afterAutospacing="0"/>
              <w:ind w:left="166" w:hanging="141"/>
              <w:contextualSpacing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Победитель </w:t>
            </w:r>
            <w:r>
              <w:rPr>
                <w:rFonts w:eastAsia="Calibri"/>
                <w:bCs/>
                <w:kern w:val="24"/>
              </w:rPr>
              <w:t>Муниципального</w:t>
            </w:r>
            <w:r w:rsidRPr="0051647E">
              <w:rPr>
                <w:rFonts w:eastAsia="Calibri"/>
                <w:bCs/>
                <w:kern w:val="24"/>
              </w:rPr>
              <w:t xml:space="preserve"> конкурс</w:t>
            </w:r>
            <w:r>
              <w:rPr>
                <w:rFonts w:eastAsia="Calibri"/>
                <w:bCs/>
                <w:kern w:val="24"/>
              </w:rPr>
              <w:t>а</w:t>
            </w:r>
            <w:r w:rsidRPr="0051647E">
              <w:rPr>
                <w:rFonts w:ascii="Calibri" w:eastAsia="Calibri" w:hAnsi="Calibri"/>
                <w:bCs/>
                <w:kern w:val="24"/>
              </w:rPr>
              <w:br/>
            </w:r>
            <w:r w:rsidRPr="0051647E">
              <w:rPr>
                <w:rFonts w:eastAsia="Calibri"/>
                <w:bCs/>
                <w:kern w:val="24"/>
              </w:rPr>
              <w:t xml:space="preserve">программно-методических разработок </w:t>
            </w:r>
            <w:r w:rsidRPr="0051647E">
              <w:rPr>
                <w:rFonts w:ascii="Calibri" w:eastAsia="Calibri" w:hAnsi="Calibri"/>
                <w:bCs/>
                <w:kern w:val="24"/>
              </w:rPr>
              <w:br/>
            </w:r>
            <w:r w:rsidRPr="0051647E">
              <w:rPr>
                <w:rFonts w:eastAsia="Calibri"/>
                <w:bCs/>
                <w:kern w:val="24"/>
              </w:rPr>
              <w:t xml:space="preserve">по реализации дополнительных общеобразовательных программ </w:t>
            </w:r>
            <w:r w:rsidRPr="0051647E">
              <w:rPr>
                <w:rFonts w:ascii="Calibri" w:eastAsia="Calibri" w:hAnsi="Calibri"/>
                <w:bCs/>
                <w:kern w:val="24"/>
              </w:rPr>
              <w:br/>
            </w:r>
            <w:r w:rsidRPr="0051647E">
              <w:rPr>
                <w:rFonts w:eastAsia="Calibri"/>
                <w:bCs/>
                <w:kern w:val="24"/>
              </w:rPr>
              <w:t xml:space="preserve">«Панорама методических </w:t>
            </w:r>
            <w:proofErr w:type="gramStart"/>
            <w:r w:rsidRPr="0051647E">
              <w:rPr>
                <w:rFonts w:eastAsia="Calibri"/>
                <w:bCs/>
                <w:kern w:val="24"/>
              </w:rPr>
              <w:t>кейсов»</w:t>
            </w:r>
            <w:r w:rsidRPr="0051647E">
              <w:rPr>
                <w:rFonts w:eastAsia="Calibri"/>
                <w:bCs/>
                <w:kern w:val="24"/>
              </w:rPr>
              <w:br/>
              <w:t>Номинация</w:t>
            </w:r>
            <w:proofErr w:type="gramEnd"/>
            <w:r w:rsidRPr="0051647E">
              <w:rPr>
                <w:rFonts w:eastAsia="Calibri"/>
                <w:bCs/>
                <w:kern w:val="24"/>
              </w:rPr>
              <w:t>: «Образование без барьеров»</w:t>
            </w:r>
            <w:r>
              <w:rPr>
                <w:rFonts w:eastAsia="Calibri"/>
                <w:bCs/>
                <w:kern w:val="24"/>
              </w:rPr>
              <w:t>;</w:t>
            </w:r>
          </w:p>
          <w:p w:rsidR="0051647E" w:rsidRPr="00D77B19" w:rsidRDefault="0051647E" w:rsidP="004F3805">
            <w:pPr>
              <w:pStyle w:val="1"/>
              <w:numPr>
                <w:ilvl w:val="0"/>
                <w:numId w:val="3"/>
              </w:numPr>
              <w:tabs>
                <w:tab w:val="left" w:pos="308"/>
              </w:tabs>
              <w:spacing w:before="0" w:beforeAutospacing="0" w:after="0" w:afterAutospacing="0"/>
              <w:ind w:left="166" w:hanging="141"/>
              <w:contextualSpacing/>
              <w:jc w:val="both"/>
              <w:rPr>
                <w:bCs/>
              </w:rPr>
            </w:pPr>
            <w:r>
              <w:rPr>
                <w:bCs/>
              </w:rPr>
              <w:t>Победитель</w:t>
            </w:r>
            <w:r w:rsidR="00E11AB8">
              <w:rPr>
                <w:bCs/>
              </w:rPr>
              <w:t xml:space="preserve"> Республиканского конкурса программно-методических разработок по реализации дополнительных общеобразовательных программ</w:t>
            </w:r>
            <w:r w:rsidR="0071232B">
              <w:rPr>
                <w:bCs/>
              </w:rPr>
              <w:t>ам</w:t>
            </w:r>
            <w:r w:rsidR="00E11AB8">
              <w:rPr>
                <w:bCs/>
              </w:rPr>
              <w:t xml:space="preserve"> «Панорама методических кейсов», номинация: «Образование без барьеров».</w:t>
            </w:r>
          </w:p>
        </w:tc>
      </w:tr>
      <w:tr w:rsidR="00C65930" w:rsidRPr="00D77B19" w:rsidTr="00715367">
        <w:trPr>
          <w:trHeight w:val="1475"/>
        </w:trPr>
        <w:tc>
          <w:tcPr>
            <w:tcW w:w="2554" w:type="dxa"/>
          </w:tcPr>
          <w:p w:rsidR="00C65930" w:rsidRPr="00D77B19" w:rsidRDefault="00C65930" w:rsidP="00715367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D77B19">
              <w:rPr>
                <w:b/>
                <w:sz w:val="24"/>
                <w:szCs w:val="24"/>
              </w:rPr>
              <w:lastRenderedPageBreak/>
              <w:t>Профразвитие</w:t>
            </w:r>
            <w:proofErr w:type="spellEnd"/>
            <w:r w:rsidRPr="00D77B19">
              <w:rPr>
                <w:b/>
                <w:sz w:val="24"/>
                <w:szCs w:val="24"/>
              </w:rPr>
              <w:t xml:space="preserve"> </w:t>
            </w:r>
          </w:p>
          <w:p w:rsidR="00C65930" w:rsidRPr="00D77B19" w:rsidRDefault="00C65930" w:rsidP="00715367">
            <w:pPr>
              <w:contextualSpacing/>
              <w:rPr>
                <w:sz w:val="24"/>
                <w:szCs w:val="24"/>
              </w:rPr>
            </w:pPr>
            <w:r w:rsidRPr="00D77B19">
              <w:rPr>
                <w:b/>
                <w:sz w:val="24"/>
                <w:szCs w:val="24"/>
              </w:rPr>
              <w:t>по профилю наставнической деятельности</w:t>
            </w:r>
          </w:p>
        </w:tc>
        <w:tc>
          <w:tcPr>
            <w:tcW w:w="7080" w:type="dxa"/>
          </w:tcPr>
          <w:p w:rsidR="00240FEF" w:rsidRPr="00D77B19" w:rsidRDefault="00FC09DA" w:rsidP="00240FEF">
            <w:pPr>
              <w:shd w:val="clear" w:color="auto" w:fill="FBF8F5"/>
              <w:rPr>
                <w:sz w:val="24"/>
                <w:szCs w:val="24"/>
              </w:rPr>
            </w:pPr>
            <w:r w:rsidRPr="00D77B19">
              <w:rPr>
                <w:sz w:val="24"/>
                <w:szCs w:val="24"/>
              </w:rPr>
              <w:t xml:space="preserve">- </w:t>
            </w:r>
            <w:r w:rsidR="00240FEF" w:rsidRPr="00D77B19">
              <w:rPr>
                <w:sz w:val="24"/>
                <w:szCs w:val="24"/>
              </w:rPr>
              <w:t>2021 Курсы повышения квалификации «Дислексия. Причины, диагностика, профилактика и методы коррекционной работы». (</w:t>
            </w:r>
            <w:hyperlink r:id="rId6" w:history="1">
              <w:r w:rsidR="00240FEF" w:rsidRPr="00D77B19">
                <w:rPr>
                  <w:sz w:val="24"/>
                  <w:szCs w:val="24"/>
                </w:rPr>
                <w:t>Дефектология Проф</w:t>
              </w:r>
            </w:hyperlink>
            <w:r w:rsidR="00240FEF" w:rsidRPr="00D77B19">
              <w:rPr>
                <w:sz w:val="24"/>
                <w:szCs w:val="24"/>
              </w:rPr>
              <w:t>. И</w:t>
            </w:r>
            <w:r w:rsidR="00240FEF" w:rsidRPr="00240FEF">
              <w:rPr>
                <w:sz w:val="24"/>
                <w:szCs w:val="24"/>
              </w:rPr>
              <w:t>нститут повышения квалификации и переподготовки</w:t>
            </w:r>
            <w:r w:rsidR="00240FEF" w:rsidRPr="00D77B19">
              <w:rPr>
                <w:sz w:val="24"/>
                <w:szCs w:val="24"/>
              </w:rPr>
              <w:t>, 36 ч)</w:t>
            </w:r>
          </w:p>
          <w:p w:rsidR="00240FEF" w:rsidRPr="00D77B19" w:rsidRDefault="00240FEF" w:rsidP="00240FEF">
            <w:pPr>
              <w:shd w:val="clear" w:color="auto" w:fill="FBF8F5"/>
              <w:rPr>
                <w:sz w:val="24"/>
                <w:szCs w:val="24"/>
              </w:rPr>
            </w:pPr>
            <w:r w:rsidRPr="00D77B19">
              <w:rPr>
                <w:sz w:val="24"/>
                <w:szCs w:val="24"/>
              </w:rPr>
              <w:t xml:space="preserve">- 2021 Курсы повышения квалификации </w:t>
            </w:r>
            <w:r w:rsidRPr="00D77B19">
              <w:rPr>
                <w:rFonts w:eastAsia="Calibri"/>
                <w:color w:val="333333"/>
                <w:sz w:val="24"/>
                <w:szCs w:val="24"/>
                <w:shd w:val="clear" w:color="auto" w:fill="FFFFFF"/>
                <w:lang w:eastAsia="en-US"/>
              </w:rPr>
              <w:t>«</w:t>
            </w:r>
            <w:r w:rsidRPr="00D77B1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Технология проведения экспертизы профессиональной деятельности педагогических работников» (КРИРО, 36 ч)</w:t>
            </w:r>
          </w:p>
          <w:p w:rsidR="00C65930" w:rsidRPr="00D77B19" w:rsidRDefault="00715367" w:rsidP="00240FEF">
            <w:pPr>
              <w:shd w:val="clear" w:color="auto" w:fill="FBF8F5"/>
              <w:rPr>
                <w:sz w:val="24"/>
                <w:szCs w:val="24"/>
              </w:rPr>
            </w:pPr>
            <w:r w:rsidRPr="00D77B19">
              <w:rPr>
                <w:sz w:val="24"/>
                <w:szCs w:val="24"/>
              </w:rPr>
              <w:t xml:space="preserve">2022г. «Вопросы инклюзивного </w:t>
            </w:r>
            <w:proofErr w:type="spellStart"/>
            <w:r w:rsidRPr="00D77B19">
              <w:rPr>
                <w:sz w:val="24"/>
                <w:szCs w:val="24"/>
              </w:rPr>
              <w:t>образования.Формирование</w:t>
            </w:r>
            <w:proofErr w:type="spellEnd"/>
            <w:r w:rsidRPr="00D77B19">
              <w:rPr>
                <w:sz w:val="24"/>
                <w:szCs w:val="24"/>
              </w:rPr>
              <w:t xml:space="preserve"> просодической стороны речи у дошкольников с речевыми нарушениями» (КОГОАУ ДПО «ИРО Кировской области», 16ч.)</w:t>
            </w:r>
          </w:p>
          <w:p w:rsidR="00715367" w:rsidRPr="00D77B19" w:rsidRDefault="00FC09DA" w:rsidP="00715367">
            <w:pPr>
              <w:pStyle w:val="a3"/>
              <w:tabs>
                <w:tab w:val="left" w:pos="428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715367" w:rsidRPr="00D7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2022г. «Навигация и консультирование родителей (законных</w:t>
            </w:r>
          </w:p>
          <w:p w:rsidR="00715367" w:rsidRDefault="00715367" w:rsidP="00715367">
            <w:pPr>
              <w:pStyle w:val="a3"/>
              <w:tabs>
                <w:tab w:val="left" w:pos="428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представителей), а также лиц, желающих принять на воспитание в свои семьи детей, оставшихся без попечения родителей» в рамках реализации федерального проекта «Современная школа» национального проекта «Образование»</w:t>
            </w:r>
          </w:p>
          <w:p w:rsidR="0071232B" w:rsidRPr="0071232B" w:rsidRDefault="00E11AB8" w:rsidP="0071232B">
            <w:pPr>
              <w:pStyle w:val="a3"/>
              <w:tabs>
                <w:tab w:val="left" w:pos="428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1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1232B">
              <w:t xml:space="preserve"> </w:t>
            </w:r>
            <w:r w:rsidR="0071232B" w:rsidRPr="0071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МПГУ, Москва. Программа повышения квалификации «На</w:t>
            </w:r>
            <w:r w:rsidR="0071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учно-методическое обоснование и </w:t>
            </w:r>
            <w:r w:rsidR="0071232B" w:rsidRPr="0071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новых моделей профессиональной подготовки педагогов-дефектологов в условиях</w:t>
            </w:r>
          </w:p>
          <w:p w:rsidR="00E11AB8" w:rsidRPr="00D77B19" w:rsidRDefault="0071232B" w:rsidP="0071232B">
            <w:pPr>
              <w:pStyle w:val="a3"/>
              <w:tabs>
                <w:tab w:val="left" w:pos="428"/>
              </w:tabs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формирования национально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системы высшего образования»</w:t>
            </w:r>
          </w:p>
        </w:tc>
      </w:tr>
      <w:tr w:rsidR="00C65930" w:rsidRPr="00D77B19" w:rsidTr="00715367">
        <w:trPr>
          <w:trHeight w:val="420"/>
        </w:trPr>
        <w:tc>
          <w:tcPr>
            <w:tcW w:w="2554" w:type="dxa"/>
          </w:tcPr>
          <w:p w:rsidR="00C65930" w:rsidRPr="00D77B19" w:rsidRDefault="00C65930" w:rsidP="00715367">
            <w:pPr>
              <w:contextualSpacing/>
              <w:rPr>
                <w:b/>
                <w:sz w:val="24"/>
                <w:szCs w:val="24"/>
              </w:rPr>
            </w:pPr>
            <w:r w:rsidRPr="00D77B19">
              <w:rPr>
                <w:b/>
                <w:sz w:val="24"/>
                <w:szCs w:val="24"/>
              </w:rPr>
              <w:t>Работа в качестве эксперта, члена рабочих групп и др.</w:t>
            </w:r>
          </w:p>
        </w:tc>
        <w:tc>
          <w:tcPr>
            <w:tcW w:w="7080" w:type="dxa"/>
          </w:tcPr>
          <w:p w:rsidR="00C65930" w:rsidRPr="00D77B19" w:rsidRDefault="00240FEF" w:rsidP="00240FE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7" w:firstLine="0"/>
              <w:rPr>
                <w:rFonts w:ascii="Times New Roman" w:hAnsi="Times New Roman"/>
                <w:sz w:val="24"/>
                <w:szCs w:val="24"/>
              </w:rPr>
            </w:pPr>
            <w:r w:rsidRPr="00D77B19">
              <w:rPr>
                <w:rFonts w:ascii="Times New Roman" w:hAnsi="Times New Roman"/>
                <w:sz w:val="24"/>
                <w:szCs w:val="24"/>
              </w:rPr>
              <w:t>Действующий эксперт региональных этапов Всероссийских конкурсов «Дефектолог России», «Лучшая инклюзивная школа России</w:t>
            </w:r>
            <w:proofErr w:type="gramStart"/>
            <w:r w:rsidRPr="00D77B19">
              <w:rPr>
                <w:rFonts w:ascii="Times New Roman" w:hAnsi="Times New Roman"/>
                <w:sz w:val="24"/>
                <w:szCs w:val="24"/>
              </w:rPr>
              <w:t>»</w:t>
            </w:r>
            <w:r w:rsidR="00C65930" w:rsidRPr="00D77B19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  <w:r w:rsidR="00C65930" w:rsidRPr="00D77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5930" w:rsidRPr="00D77B19" w:rsidRDefault="00240FEF" w:rsidP="00240FE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7" w:firstLine="0"/>
              <w:rPr>
                <w:rFonts w:ascii="Times New Roman" w:hAnsi="Times New Roman"/>
                <w:sz w:val="24"/>
                <w:szCs w:val="24"/>
              </w:rPr>
            </w:pPr>
            <w:r w:rsidRPr="00D77B19">
              <w:rPr>
                <w:rFonts w:ascii="Times New Roman" w:hAnsi="Times New Roman"/>
                <w:sz w:val="24"/>
                <w:szCs w:val="24"/>
              </w:rPr>
              <w:t>Действующий ч</w:t>
            </w:r>
            <w:r w:rsidR="00C65930" w:rsidRPr="00D77B19">
              <w:rPr>
                <w:rFonts w:ascii="Times New Roman" w:hAnsi="Times New Roman"/>
                <w:sz w:val="24"/>
                <w:szCs w:val="24"/>
              </w:rPr>
              <w:t xml:space="preserve">лен </w:t>
            </w:r>
            <w:r w:rsidRPr="00D77B19">
              <w:rPr>
                <w:rFonts w:ascii="Times New Roman" w:hAnsi="Times New Roman"/>
                <w:sz w:val="24"/>
                <w:szCs w:val="24"/>
              </w:rPr>
              <w:t xml:space="preserve">экспертной </w:t>
            </w:r>
            <w:r w:rsidR="00C65930" w:rsidRPr="00D77B19">
              <w:rPr>
                <w:rFonts w:ascii="Times New Roman" w:hAnsi="Times New Roman"/>
                <w:sz w:val="24"/>
                <w:szCs w:val="24"/>
              </w:rPr>
              <w:t xml:space="preserve">комиссии по </w:t>
            </w:r>
            <w:r w:rsidRPr="00D77B19">
              <w:rPr>
                <w:rFonts w:ascii="Times New Roman" w:hAnsi="Times New Roman"/>
                <w:sz w:val="24"/>
                <w:szCs w:val="24"/>
              </w:rPr>
              <w:t xml:space="preserve">аттестации </w:t>
            </w:r>
            <w:proofErr w:type="spellStart"/>
            <w:r w:rsidRPr="00D77B19">
              <w:rPr>
                <w:rFonts w:ascii="Times New Roman" w:hAnsi="Times New Roman"/>
                <w:sz w:val="24"/>
                <w:szCs w:val="24"/>
              </w:rPr>
              <w:t>педагогичсеких</w:t>
            </w:r>
            <w:proofErr w:type="spellEnd"/>
            <w:r w:rsidRPr="00D77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B19">
              <w:rPr>
                <w:rFonts w:ascii="Times New Roman" w:hAnsi="Times New Roman"/>
                <w:sz w:val="24"/>
                <w:szCs w:val="24"/>
              </w:rPr>
              <w:t>работеников</w:t>
            </w:r>
            <w:proofErr w:type="spellEnd"/>
            <w:r w:rsidRPr="00D77B19">
              <w:rPr>
                <w:rFonts w:ascii="Times New Roman" w:hAnsi="Times New Roman"/>
                <w:sz w:val="24"/>
                <w:szCs w:val="24"/>
              </w:rPr>
              <w:t xml:space="preserve"> РК</w:t>
            </w:r>
            <w:r w:rsidR="00C65930" w:rsidRPr="00D77B19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C65930" w:rsidRPr="00D77B19" w:rsidRDefault="00C65930" w:rsidP="00240FEF">
            <w:pPr>
              <w:rPr>
                <w:sz w:val="24"/>
                <w:szCs w:val="24"/>
              </w:rPr>
            </w:pPr>
          </w:p>
        </w:tc>
      </w:tr>
      <w:tr w:rsidR="00C65930" w:rsidRPr="00D77B19" w:rsidTr="00715367">
        <w:trPr>
          <w:trHeight w:val="716"/>
        </w:trPr>
        <w:tc>
          <w:tcPr>
            <w:tcW w:w="2554" w:type="dxa"/>
          </w:tcPr>
          <w:p w:rsidR="00C65930" w:rsidRPr="00D77B19" w:rsidRDefault="00C65930" w:rsidP="00715367">
            <w:pPr>
              <w:contextualSpacing/>
              <w:rPr>
                <w:b/>
                <w:sz w:val="24"/>
                <w:szCs w:val="24"/>
              </w:rPr>
            </w:pPr>
            <w:r w:rsidRPr="00D77B19">
              <w:rPr>
                <w:b/>
                <w:sz w:val="24"/>
                <w:szCs w:val="24"/>
              </w:rPr>
              <w:t>Наиболее значимые публикации</w:t>
            </w:r>
          </w:p>
        </w:tc>
        <w:tc>
          <w:tcPr>
            <w:tcW w:w="7080" w:type="dxa"/>
          </w:tcPr>
          <w:p w:rsidR="00240FEF" w:rsidRPr="00D77B19" w:rsidRDefault="00240FEF" w:rsidP="00240FEF">
            <w:pPr>
              <w:pStyle w:val="a3"/>
              <w:numPr>
                <w:ilvl w:val="0"/>
                <w:numId w:val="5"/>
              </w:numPr>
              <w:ind w:left="78" w:hanging="51"/>
              <w:rPr>
                <w:rFonts w:ascii="Times New Roman" w:hAnsi="Times New Roman"/>
                <w:sz w:val="24"/>
                <w:szCs w:val="24"/>
              </w:rPr>
            </w:pPr>
            <w:r w:rsidRPr="00D77B19">
              <w:rPr>
                <w:rFonts w:ascii="Times New Roman" w:hAnsi="Times New Roman"/>
                <w:sz w:val="24"/>
                <w:szCs w:val="24"/>
              </w:rPr>
              <w:t>«Специальные условия обучения детей с тяжелыми нарушениями речи (ТНР)</w:t>
            </w:r>
            <w:r w:rsidR="0071232B" w:rsidRPr="00D77B19">
              <w:rPr>
                <w:rFonts w:ascii="Times New Roman" w:hAnsi="Times New Roman"/>
                <w:sz w:val="24"/>
                <w:szCs w:val="24"/>
              </w:rPr>
              <w:t>», Международный</w:t>
            </w:r>
            <w:r w:rsidRPr="00D77B19">
              <w:rPr>
                <w:rFonts w:ascii="Times New Roman" w:hAnsi="Times New Roman"/>
                <w:sz w:val="24"/>
                <w:szCs w:val="24"/>
              </w:rPr>
              <w:t xml:space="preserve"> образовательный журнал «Педагог</w:t>
            </w:r>
            <w:r w:rsidR="0071232B" w:rsidRPr="00D77B19">
              <w:rPr>
                <w:rFonts w:ascii="Times New Roman" w:hAnsi="Times New Roman"/>
                <w:sz w:val="24"/>
                <w:szCs w:val="24"/>
              </w:rPr>
              <w:t>»,</w:t>
            </w:r>
            <w:r w:rsidR="00D77B19" w:rsidRPr="00D77B19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  <w:p w:rsidR="00D77B19" w:rsidRPr="00D77B19" w:rsidRDefault="00D77B19" w:rsidP="00D77B19">
            <w:pPr>
              <w:pStyle w:val="a3"/>
              <w:numPr>
                <w:ilvl w:val="0"/>
                <w:numId w:val="5"/>
              </w:numPr>
              <w:ind w:left="27" w:hanging="27"/>
              <w:rPr>
                <w:rFonts w:ascii="Times New Roman" w:hAnsi="Times New Roman"/>
                <w:sz w:val="24"/>
                <w:szCs w:val="24"/>
              </w:rPr>
            </w:pPr>
            <w:r w:rsidRPr="00D77B19">
              <w:rPr>
                <w:rFonts w:ascii="Times New Roman" w:hAnsi="Times New Roman"/>
                <w:sz w:val="24"/>
                <w:szCs w:val="24"/>
              </w:rPr>
              <w:t>«Использование мнемотехники на занятиях по логопедической ритмике», сборник авторских педагогических публикаций «Вестник Просвещения» Сборник №5, 2021 год</w:t>
            </w:r>
          </w:p>
          <w:p w:rsidR="00C65930" w:rsidRDefault="00240FEF" w:rsidP="00D77B19">
            <w:pPr>
              <w:pStyle w:val="a3"/>
              <w:numPr>
                <w:ilvl w:val="0"/>
                <w:numId w:val="5"/>
              </w:numPr>
              <w:ind w:left="27" w:hanging="27"/>
              <w:rPr>
                <w:rFonts w:ascii="Times New Roman" w:hAnsi="Times New Roman"/>
                <w:sz w:val="24"/>
                <w:szCs w:val="24"/>
              </w:rPr>
            </w:pPr>
            <w:r w:rsidRPr="00D77B19">
              <w:rPr>
                <w:rFonts w:ascii="Times New Roman" w:hAnsi="Times New Roman"/>
                <w:sz w:val="24"/>
                <w:szCs w:val="24"/>
              </w:rPr>
              <w:t>«ТЕНДЕНЦИИ РАЗВИТИЯ ИНКЛЮЗИВНОГО ОБРАЗОВАНИЯ В РЕСПУБЛИКЕ КОМИ» Сборник статей института проблем инклюзивного образования МГППУ, 2022</w:t>
            </w:r>
          </w:p>
          <w:p w:rsidR="0071232B" w:rsidRPr="0071232B" w:rsidRDefault="0071232B" w:rsidP="0071232B">
            <w:pPr>
              <w:pStyle w:val="a3"/>
              <w:numPr>
                <w:ilvl w:val="0"/>
                <w:numId w:val="5"/>
              </w:numPr>
              <w:ind w:left="27" w:firstLine="0"/>
              <w:rPr>
                <w:rFonts w:ascii="Times New Roman" w:hAnsi="Times New Roman"/>
                <w:sz w:val="24"/>
                <w:szCs w:val="24"/>
              </w:rPr>
            </w:pPr>
            <w:r w:rsidRPr="0071232B">
              <w:rPr>
                <w:rFonts w:ascii="Times New Roman" w:hAnsi="Times New Roman"/>
                <w:sz w:val="24"/>
                <w:szCs w:val="24"/>
              </w:rPr>
              <w:t>«Формирование функциональной грамотности у учащихся 1 класса с тяжёлыми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32B">
              <w:rPr>
                <w:rFonts w:ascii="Times New Roman" w:hAnsi="Times New Roman"/>
                <w:sz w:val="24"/>
                <w:szCs w:val="24"/>
              </w:rPr>
              <w:t>нарушениями речи, занимающихся по адаптированной дополнительной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32B">
              <w:rPr>
                <w:rFonts w:ascii="Times New Roman" w:hAnsi="Times New Roman"/>
                <w:sz w:val="24"/>
                <w:szCs w:val="24"/>
              </w:rPr>
              <w:t>общеобразовательной - дополнительной общеразвивающей 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</w:t>
            </w:r>
            <w:r w:rsidRPr="0071232B">
              <w:rPr>
                <w:rFonts w:ascii="Times New Roman" w:hAnsi="Times New Roman"/>
                <w:sz w:val="24"/>
                <w:szCs w:val="24"/>
              </w:rPr>
              <w:t xml:space="preserve">огопедическая ритмика». Всероссийский научно-педагогический журнал </w:t>
            </w:r>
            <w:r w:rsidRPr="0071232B">
              <w:rPr>
                <w:rFonts w:ascii="Times New Roman" w:hAnsi="Times New Roman"/>
                <w:sz w:val="24"/>
                <w:szCs w:val="24"/>
              </w:rPr>
              <w:lastRenderedPageBreak/>
              <w:t>"Академия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32B">
              <w:rPr>
                <w:rFonts w:ascii="Times New Roman" w:hAnsi="Times New Roman"/>
                <w:sz w:val="24"/>
                <w:szCs w:val="24"/>
              </w:rPr>
              <w:t xml:space="preserve">педагогических знаний" ЭЛ </w:t>
            </w:r>
            <w:proofErr w:type="spellStart"/>
            <w:r w:rsidRPr="0071232B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71232B">
              <w:rPr>
                <w:rFonts w:ascii="Times New Roman" w:hAnsi="Times New Roman"/>
                <w:sz w:val="24"/>
                <w:szCs w:val="24"/>
              </w:rPr>
              <w:t xml:space="preserve"> ФС 77 - 65034 </w:t>
            </w:r>
            <w:hyperlink r:id="rId7" w:history="1">
              <w:r w:rsidRPr="00DC7852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https://intel-academy.ru/sbornik/101/24870/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 2024</w:t>
            </w:r>
          </w:p>
        </w:tc>
      </w:tr>
      <w:tr w:rsidR="00C65930" w:rsidRPr="00D77B19" w:rsidTr="00715367">
        <w:trPr>
          <w:trHeight w:val="306"/>
        </w:trPr>
        <w:tc>
          <w:tcPr>
            <w:tcW w:w="2554" w:type="dxa"/>
          </w:tcPr>
          <w:p w:rsidR="00C65930" w:rsidRPr="00D77B19" w:rsidRDefault="00C65930" w:rsidP="00715367">
            <w:pPr>
              <w:contextualSpacing/>
              <w:rPr>
                <w:b/>
                <w:sz w:val="24"/>
                <w:szCs w:val="24"/>
              </w:rPr>
            </w:pPr>
            <w:r w:rsidRPr="00D77B19">
              <w:rPr>
                <w:b/>
                <w:sz w:val="24"/>
                <w:szCs w:val="24"/>
              </w:rPr>
              <w:lastRenderedPageBreak/>
              <w:t>Наиболее значимые грамоты и благодарности</w:t>
            </w:r>
          </w:p>
        </w:tc>
        <w:tc>
          <w:tcPr>
            <w:tcW w:w="7080" w:type="dxa"/>
          </w:tcPr>
          <w:p w:rsidR="00D77B19" w:rsidRPr="00D77B19" w:rsidRDefault="00D77B19" w:rsidP="00D77B19">
            <w:pPr>
              <w:pStyle w:val="a3"/>
              <w:numPr>
                <w:ilvl w:val="0"/>
                <w:numId w:val="2"/>
              </w:numPr>
              <w:ind w:left="16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Почетная Грамота Министерства образования Республики Коми, 16.06.2010 </w:t>
            </w:r>
          </w:p>
          <w:p w:rsidR="00C65930" w:rsidRPr="00D77B19" w:rsidRDefault="00D77B19" w:rsidP="00D77B19">
            <w:pPr>
              <w:pStyle w:val="a3"/>
              <w:numPr>
                <w:ilvl w:val="0"/>
                <w:numId w:val="2"/>
              </w:numPr>
              <w:ind w:left="16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Нагрудный знак «Почетный работник воспитания и просвещения Российской Федерации», 04.09.2019</w:t>
            </w:r>
          </w:p>
          <w:p w:rsidR="00D77B19" w:rsidRPr="00D77B19" w:rsidRDefault="00D77B19" w:rsidP="00D77B19">
            <w:pPr>
              <w:pStyle w:val="a3"/>
              <w:numPr>
                <w:ilvl w:val="0"/>
                <w:numId w:val="2"/>
              </w:numPr>
              <w:ind w:left="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Благодарность администрации муниципального образования городского округа «Сыктывкар», 2022 г</w:t>
            </w:r>
          </w:p>
        </w:tc>
      </w:tr>
    </w:tbl>
    <w:p w:rsidR="00C65930" w:rsidRPr="00D77B19" w:rsidRDefault="00C65930" w:rsidP="00C65930">
      <w:pPr>
        <w:rPr>
          <w:sz w:val="24"/>
          <w:szCs w:val="24"/>
        </w:rPr>
      </w:pPr>
    </w:p>
    <w:p w:rsidR="00C65930" w:rsidRPr="00D77B19" w:rsidRDefault="00C65930" w:rsidP="00C65930">
      <w:pPr>
        <w:jc w:val="center"/>
        <w:rPr>
          <w:i/>
          <w:sz w:val="24"/>
          <w:szCs w:val="24"/>
        </w:rPr>
      </w:pPr>
    </w:p>
    <w:p w:rsidR="00C65930" w:rsidRPr="00D77B19" w:rsidRDefault="00C65930" w:rsidP="00C65930">
      <w:pPr>
        <w:jc w:val="center"/>
        <w:rPr>
          <w:i/>
          <w:sz w:val="24"/>
          <w:szCs w:val="24"/>
        </w:rPr>
      </w:pPr>
    </w:p>
    <w:p w:rsidR="00BF708A" w:rsidRPr="00D77B19" w:rsidRDefault="00BF708A">
      <w:pPr>
        <w:rPr>
          <w:sz w:val="24"/>
          <w:szCs w:val="24"/>
        </w:rPr>
      </w:pPr>
    </w:p>
    <w:sectPr w:rsidR="00BF708A" w:rsidRPr="00D77B19" w:rsidSect="00BF7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051D"/>
    <w:multiLevelType w:val="hybridMultilevel"/>
    <w:tmpl w:val="905CAFE2"/>
    <w:lvl w:ilvl="0" w:tplc="4F76E4D4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1BEB3EF2"/>
    <w:multiLevelType w:val="hybridMultilevel"/>
    <w:tmpl w:val="2EA4A72C"/>
    <w:lvl w:ilvl="0" w:tplc="CA24815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40D50"/>
    <w:multiLevelType w:val="hybridMultilevel"/>
    <w:tmpl w:val="F4120070"/>
    <w:lvl w:ilvl="0" w:tplc="73C6DB22">
      <w:start w:val="1"/>
      <w:numFmt w:val="bullet"/>
      <w:lvlText w:val="−"/>
      <w:lvlJc w:val="left"/>
      <w:pPr>
        <w:ind w:left="8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3" w15:restartNumberingAfterBreak="0">
    <w:nsid w:val="4EE44B61"/>
    <w:multiLevelType w:val="hybridMultilevel"/>
    <w:tmpl w:val="14EAB82C"/>
    <w:lvl w:ilvl="0" w:tplc="4F76E4D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4" w15:restartNumberingAfterBreak="0">
    <w:nsid w:val="5B0F1732"/>
    <w:multiLevelType w:val="hybridMultilevel"/>
    <w:tmpl w:val="B306631A"/>
    <w:lvl w:ilvl="0" w:tplc="4E78A3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05B6E"/>
    <w:multiLevelType w:val="hybridMultilevel"/>
    <w:tmpl w:val="D270D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54295"/>
    <w:multiLevelType w:val="hybridMultilevel"/>
    <w:tmpl w:val="2B663DAC"/>
    <w:lvl w:ilvl="0" w:tplc="73C6DB22">
      <w:start w:val="1"/>
      <w:numFmt w:val="bullet"/>
      <w:lvlText w:val="−"/>
      <w:lvlJc w:val="left"/>
      <w:pPr>
        <w:ind w:left="74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7" w15:restartNumberingAfterBreak="0">
    <w:nsid w:val="78DE1DBC"/>
    <w:multiLevelType w:val="hybridMultilevel"/>
    <w:tmpl w:val="DBEEC6E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30"/>
    <w:rsid w:val="00164997"/>
    <w:rsid w:val="00176AE7"/>
    <w:rsid w:val="00240FEF"/>
    <w:rsid w:val="004F3805"/>
    <w:rsid w:val="0051647E"/>
    <w:rsid w:val="00526024"/>
    <w:rsid w:val="0071232B"/>
    <w:rsid w:val="00715367"/>
    <w:rsid w:val="00827BC5"/>
    <w:rsid w:val="008428D0"/>
    <w:rsid w:val="00A14C5F"/>
    <w:rsid w:val="00BF708A"/>
    <w:rsid w:val="00C65930"/>
    <w:rsid w:val="00D77B19"/>
    <w:rsid w:val="00E11AB8"/>
    <w:rsid w:val="00FC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6C3FE-5D4A-460A-A98B-A8AA1046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C65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C6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"/>
    <w:basedOn w:val="a"/>
    <w:uiPriority w:val="99"/>
    <w:unhideWhenUsed/>
    <w:qFormat/>
    <w:rsid w:val="00C65930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34"/>
    <w:locked/>
    <w:rsid w:val="00C65930"/>
    <w:rPr>
      <w:rFonts w:ascii="Calibri" w:eastAsia="Calibri" w:hAnsi="Calibri" w:cs="Times New Roman"/>
    </w:rPr>
  </w:style>
  <w:style w:type="paragraph" w:customStyle="1" w:styleId="1">
    <w:name w:val="Обычный (веб)1"/>
    <w:basedOn w:val="a"/>
    <w:uiPriority w:val="99"/>
    <w:semiHidden/>
    <w:rsid w:val="00C6593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7123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l-academy.ru/sbornik/101/2487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fectologiya.pr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2025-03-01T09:21:00Z</dcterms:created>
  <dcterms:modified xsi:type="dcterms:W3CDTF">2025-03-01T09:21:00Z</dcterms:modified>
</cp:coreProperties>
</file>